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6F" w:rsidRDefault="00587CD0" w:rsidP="007A1FBA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Отчет контрольно-счетной палаты </w:t>
      </w:r>
      <w:r w:rsidR="007A1FBA">
        <w:rPr>
          <w:rFonts w:eastAsia="Times New Roman"/>
          <w:b/>
          <w:bCs/>
          <w:sz w:val="28"/>
          <w:szCs w:val="28"/>
        </w:rPr>
        <w:t>МО «Котлас»</w:t>
      </w:r>
    </w:p>
    <w:p w:rsidR="00F72E6F" w:rsidRDefault="00587CD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работе с обращениями граждан в 20</w:t>
      </w:r>
      <w:r w:rsidR="004A3BCB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F72E6F" w:rsidRDefault="00F72E6F">
      <w:pPr>
        <w:spacing w:line="338" w:lineRule="exact"/>
        <w:rPr>
          <w:sz w:val="24"/>
          <w:szCs w:val="24"/>
        </w:rPr>
      </w:pPr>
    </w:p>
    <w:tbl>
      <w:tblPr>
        <w:tblW w:w="971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71"/>
        <w:gridCol w:w="30"/>
      </w:tblGrid>
      <w:tr w:rsidR="00F72E6F" w:rsidTr="004A3BCB">
        <w:trPr>
          <w:trHeight w:val="298"/>
        </w:trPr>
        <w:tc>
          <w:tcPr>
            <w:tcW w:w="6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4A3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4A3BCB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4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обращений граждан, всего</w:t>
            </w: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85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почте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C2341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75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6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факсимильной связи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по электронной почте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6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лично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9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анонимно (ч.1 ст.11 №59-ФЗ)</w:t>
            </w: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306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1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Поступило судебных исков граждан, всего</w:t>
            </w: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88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2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количество судебных решений, вынесенных в пользу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83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37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56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4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Принято граждан</w:t>
            </w:r>
            <w:r w:rsidR="007A1FBA">
              <w:rPr>
                <w:rFonts w:eastAsia="Times New Roman"/>
                <w:b/>
                <w:bCs/>
                <w:sz w:val="26"/>
                <w:szCs w:val="26"/>
              </w:rPr>
              <w:t xml:space="preserve"> на личном приеме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, всего</w:t>
            </w: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0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85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председателем контрольно-счетной палаты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30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2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Взято на контроль обращений граждан, всего</w:t>
            </w: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7A1FBA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88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переадресовано по принадлежности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Pr="00993580" w:rsidRDefault="00F72E6F">
            <w:pPr>
              <w:spacing w:line="296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6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находятся на рассмотрении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закончены рассмотрением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4A3BCB" w:rsidP="007A1FBA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30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9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Результативность рассмотрения обращений</w:t>
            </w:r>
          </w:p>
        </w:tc>
        <w:tc>
          <w:tcPr>
            <w:tcW w:w="3371" w:type="dxa"/>
            <w:vMerge w:val="restart"/>
            <w:tcBorders>
              <w:right w:val="single" w:sz="8" w:space="0" w:color="auto"/>
            </w:tcBorders>
            <w:vAlign w:val="bottom"/>
          </w:tcPr>
          <w:p w:rsidR="00F72E6F" w:rsidRDefault="007A1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134"/>
        </w:trPr>
        <w:tc>
          <w:tcPr>
            <w:tcW w:w="63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граждан</w:t>
            </w:r>
          </w:p>
        </w:tc>
        <w:tc>
          <w:tcPr>
            <w:tcW w:w="3371" w:type="dxa"/>
            <w:vMerge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147"/>
        </w:trPr>
        <w:tc>
          <w:tcPr>
            <w:tcW w:w="631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3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7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2E6F" w:rsidRDefault="00587CD0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меры приняты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F72E6F" w:rsidRDefault="007A1FBA" w:rsidP="007A1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2E6F" w:rsidRDefault="00F72E6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F72E6F" w:rsidTr="004A3BCB">
        <w:trPr>
          <w:trHeight w:val="279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E6F" w:rsidRDefault="00587CD0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разъяснено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E6F" w:rsidRDefault="00F72E6F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72E6F" w:rsidRDefault="00F72E6F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79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CB" w:rsidRDefault="004A3BCB" w:rsidP="004A3BCB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отказано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CB" w:rsidRDefault="004A3BCB" w:rsidP="004A3BCB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79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  <w:r>
              <w:rPr>
                <w:rFonts w:eastAsia="Times New Roman"/>
                <w:sz w:val="26"/>
                <w:szCs w:val="26"/>
              </w:rPr>
              <w:t>- не требуется ответ (ч.1 ст.11 №59-ФЗ)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CB" w:rsidRDefault="004A3BCB" w:rsidP="004A3BCB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79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CB" w:rsidRDefault="004A3BCB" w:rsidP="004A3BCB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Кроме того: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CB" w:rsidRDefault="004A3BCB" w:rsidP="004A3BCB">
            <w:pPr>
              <w:spacing w:line="2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3B598E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виновные привлечены к ответственности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82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79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проведены контрольные мероприятия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spacing w:line="296" w:lineRule="exact"/>
              <w:ind w:right="1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76"/>
        </w:trPr>
        <w:tc>
          <w:tcPr>
            <w:tcW w:w="63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рассмотрено с нарушением сроков</w:t>
            </w:r>
          </w:p>
        </w:tc>
        <w:tc>
          <w:tcPr>
            <w:tcW w:w="3371" w:type="dxa"/>
            <w:tcBorders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  <w:tr w:rsidR="004A3BCB" w:rsidTr="004A3BCB">
        <w:trPr>
          <w:trHeight w:val="23"/>
        </w:trPr>
        <w:tc>
          <w:tcPr>
            <w:tcW w:w="6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CB" w:rsidRDefault="004A3BCB" w:rsidP="004A3BC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A3BCB" w:rsidRDefault="004A3BCB" w:rsidP="004A3BCB">
            <w:pPr>
              <w:rPr>
                <w:sz w:val="1"/>
                <w:szCs w:val="1"/>
              </w:rPr>
            </w:pPr>
          </w:p>
        </w:tc>
      </w:tr>
    </w:tbl>
    <w:p w:rsidR="00F72E6F" w:rsidRDefault="00F72E6F">
      <w:pPr>
        <w:sectPr w:rsidR="00F72E6F" w:rsidSect="004A3BCB">
          <w:pgSz w:w="11900" w:h="16838"/>
          <w:pgMar w:top="1418" w:right="286" w:bottom="1135" w:left="1440" w:header="0" w:footer="0" w:gutter="0"/>
          <w:cols w:space="720" w:equalWidth="0">
            <w:col w:w="10180"/>
          </w:cols>
        </w:sectPr>
      </w:pPr>
    </w:p>
    <w:p w:rsidR="00993580" w:rsidRDefault="00993580" w:rsidP="00A37693">
      <w:bookmarkStart w:id="0" w:name="_GoBack"/>
      <w:bookmarkEnd w:id="0"/>
    </w:p>
    <w:sectPr w:rsidR="00993580" w:rsidSect="004A3BCB">
      <w:pgSz w:w="11906" w:h="16838"/>
      <w:pgMar w:top="1440" w:right="1440" w:bottom="142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F"/>
    <w:rsid w:val="00277D61"/>
    <w:rsid w:val="0046018A"/>
    <w:rsid w:val="004A3BCB"/>
    <w:rsid w:val="00587CD0"/>
    <w:rsid w:val="005D50F2"/>
    <w:rsid w:val="005F50BF"/>
    <w:rsid w:val="007A1FBA"/>
    <w:rsid w:val="00993580"/>
    <w:rsid w:val="00A37693"/>
    <w:rsid w:val="00C2341A"/>
    <w:rsid w:val="00CF57AE"/>
    <w:rsid w:val="00DB48FA"/>
    <w:rsid w:val="00E630FE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37B55-F90F-4445-ABD7-CDBBD3EE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7A1FB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2021-03-19T05:52:00Z</dcterms:created>
  <dcterms:modified xsi:type="dcterms:W3CDTF">2021-03-19T05:52:00Z</dcterms:modified>
</cp:coreProperties>
</file>