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0A3E2F6C" w14:textId="77777777" w:rsidR="006264FD" w:rsidRDefault="006264F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64FD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Вычегодского административного округа</w:t>
      </w:r>
    </w:p>
    <w:p w14:paraId="1B1BC883" w14:textId="41F1C1B6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г</w:t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33CAE34A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</w:t>
      </w:r>
      <w:r w:rsidR="007C1C3D" w:rsidRPr="006264FD">
        <w:rPr>
          <w:rFonts w:ascii="Times New Roman" w:hAnsi="Times New Roman"/>
          <w:sz w:val="24"/>
          <w:szCs w:val="24"/>
        </w:rPr>
        <w:t xml:space="preserve">в </w:t>
      </w:r>
      <w:r w:rsidR="006264FD" w:rsidRPr="006264FD">
        <w:rPr>
          <w:rFonts w:ascii="Times New Roman" w:hAnsi="Times New Roman"/>
          <w:sz w:val="24"/>
          <w:szCs w:val="24"/>
        </w:rPr>
        <w:t>Администрации Вычегодского</w:t>
      </w:r>
      <w:r w:rsidR="006264FD">
        <w:rPr>
          <w:rFonts w:ascii="Times New Roman" w:hAnsi="Times New Roman"/>
          <w:sz w:val="24"/>
          <w:szCs w:val="24"/>
        </w:rPr>
        <w:br/>
      </w:r>
      <w:r w:rsidR="006264FD" w:rsidRPr="006264FD">
        <w:rPr>
          <w:rFonts w:ascii="Times New Roman" w:hAnsi="Times New Roman"/>
          <w:sz w:val="24"/>
          <w:szCs w:val="24"/>
        </w:rPr>
        <w:t xml:space="preserve">административного округа </w:t>
      </w:r>
      <w:r w:rsidR="007C1C3D" w:rsidRPr="006264FD">
        <w:rPr>
          <w:rFonts w:ascii="Times New Roman" w:hAnsi="Times New Roman"/>
          <w:sz w:val="24"/>
          <w:szCs w:val="24"/>
        </w:rPr>
        <w:t>администрации гор</w:t>
      </w:r>
      <w:r w:rsidR="007C1C3D" w:rsidRPr="00A9354F">
        <w:rPr>
          <w:rFonts w:ascii="Times New Roman" w:hAnsi="Times New Roman"/>
          <w:sz w:val="24"/>
          <w:szCs w:val="24"/>
        </w:rPr>
        <w:t>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7A3DAE23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264FD" w:rsidRPr="006264FD">
        <w:rPr>
          <w:rFonts w:ascii="Times New Roman" w:hAnsi="Times New Roman"/>
          <w:sz w:val="24"/>
          <w:szCs w:val="24"/>
        </w:rPr>
        <w:t>Администраци</w:t>
      </w:r>
      <w:r w:rsidR="006264FD">
        <w:rPr>
          <w:rFonts w:ascii="Times New Roman" w:hAnsi="Times New Roman"/>
          <w:sz w:val="24"/>
          <w:szCs w:val="24"/>
        </w:rPr>
        <w:t>я</w:t>
      </w:r>
      <w:r w:rsidR="006264FD" w:rsidRPr="006264FD">
        <w:rPr>
          <w:rFonts w:ascii="Times New Roman" w:hAnsi="Times New Roman"/>
          <w:sz w:val="24"/>
          <w:szCs w:val="24"/>
        </w:rPr>
        <w:t xml:space="preserve"> Вычегодского</w:t>
      </w:r>
      <w:r w:rsidR="006264FD">
        <w:rPr>
          <w:rFonts w:ascii="Times New Roman" w:hAnsi="Times New Roman"/>
          <w:sz w:val="24"/>
          <w:szCs w:val="24"/>
        </w:rPr>
        <w:br/>
      </w:r>
      <w:r w:rsidR="006264FD" w:rsidRPr="006264FD">
        <w:rPr>
          <w:rFonts w:ascii="Times New Roman" w:hAnsi="Times New Roman"/>
          <w:sz w:val="24"/>
          <w:szCs w:val="24"/>
        </w:rPr>
        <w:t>административного округа</w:t>
      </w:r>
      <w:r w:rsidR="006264FD"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42D69DF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>с 08.04.2025 по 25.04.2025.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0E3F4A86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</w:t>
      </w:r>
      <w:r w:rsidR="006264FD" w:rsidRPr="006264FD">
        <w:rPr>
          <w:rFonts w:ascii="Times New Roman" w:hAnsi="Times New Roman"/>
          <w:sz w:val="24"/>
          <w:szCs w:val="24"/>
        </w:rPr>
        <w:t>Администрации Вычегодского</w:t>
      </w:r>
      <w:r w:rsidR="006264FD">
        <w:rPr>
          <w:rFonts w:ascii="Times New Roman" w:hAnsi="Times New Roman"/>
          <w:sz w:val="24"/>
          <w:szCs w:val="24"/>
        </w:rPr>
        <w:t xml:space="preserve"> </w:t>
      </w:r>
      <w:r w:rsidR="006264FD" w:rsidRPr="006264FD">
        <w:rPr>
          <w:rFonts w:ascii="Times New Roman" w:hAnsi="Times New Roman"/>
          <w:sz w:val="24"/>
          <w:szCs w:val="24"/>
        </w:rPr>
        <w:t>административного округа</w:t>
      </w:r>
      <w:r w:rsidR="006264FD">
        <w:rPr>
          <w:rFonts w:ascii="Times New Roman" w:hAnsi="Times New Roman"/>
          <w:sz w:val="24"/>
          <w:szCs w:val="24"/>
        </w:rPr>
        <w:br/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</w:t>
      </w:r>
      <w:r w:rsidR="006264FD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сост</w:t>
      </w:r>
      <w:r w:rsidRPr="00A9354F">
        <w:rPr>
          <w:rFonts w:ascii="Times New Roman" w:hAnsi="Times New Roman"/>
          <w:sz w:val="24"/>
          <w:szCs w:val="24"/>
        </w:rPr>
        <w:t>а</w:t>
      </w:r>
      <w:r w:rsidRPr="00A9354F">
        <w:rPr>
          <w:rFonts w:ascii="Times New Roman" w:hAnsi="Times New Roman"/>
          <w:sz w:val="24"/>
          <w:szCs w:val="24"/>
        </w:rPr>
        <w:t>ву и формам отчетов,</w:t>
      </w:r>
      <w:r w:rsidR="006264FD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квартальной и месячной отчетности об исполнении бюджетов бюджетной системы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</w:t>
      </w:r>
      <w:proofErr w:type="gramEnd"/>
      <w:r w:rsidR="004453F7">
        <w:rPr>
          <w:rFonts w:ascii="Times New Roman" w:eastAsiaTheme="minorHAnsi" w:hAnsi="Times New Roman"/>
          <w:sz w:val="24"/>
          <w:szCs w:val="24"/>
        </w:rPr>
        <w:t>)</w:t>
      </w:r>
      <w:r w:rsidR="0073615F">
        <w:rPr>
          <w:rFonts w:ascii="Times New Roman" w:eastAsiaTheme="minorHAnsi" w:hAnsi="Times New Roman"/>
          <w:sz w:val="24"/>
          <w:szCs w:val="24"/>
        </w:rPr>
        <w:t xml:space="preserve">.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55008E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Установлено 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3 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>нарушения п. 152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 не оказавшие существенного</w:t>
      </w:r>
      <w:r w:rsidR="0055008E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вли</w:t>
      </w:r>
      <w:r w:rsidRPr="004453F7">
        <w:rPr>
          <w:rFonts w:ascii="Times New Roman" w:eastAsiaTheme="minorHAnsi" w:hAnsi="Times New Roman"/>
          <w:sz w:val="24"/>
          <w:szCs w:val="24"/>
        </w:rPr>
        <w:t>я</w:t>
      </w:r>
      <w:r w:rsidRPr="004453F7">
        <w:rPr>
          <w:rFonts w:ascii="Times New Roman" w:eastAsiaTheme="minorHAnsi" w:hAnsi="Times New Roman"/>
          <w:sz w:val="24"/>
          <w:szCs w:val="24"/>
        </w:rPr>
        <w:t>ния на</w:t>
      </w:r>
      <w:r w:rsidR="0055008E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6264FD" w:rsidRDefault="006264FD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6264FD" w:rsidRDefault="006264FD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6264FD" w:rsidRDefault="006264FD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6264FD" w:rsidRDefault="006264FD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5008E"/>
    <w:rsid w:val="005A300B"/>
    <w:rsid w:val="005F1AD5"/>
    <w:rsid w:val="005F62ED"/>
    <w:rsid w:val="00605D9A"/>
    <w:rsid w:val="00613524"/>
    <w:rsid w:val="006144F8"/>
    <w:rsid w:val="00625BAA"/>
    <w:rsid w:val="006264FD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8</cp:revision>
  <cp:lastPrinted>2025-07-01T13:39:00Z</cp:lastPrinted>
  <dcterms:created xsi:type="dcterms:W3CDTF">2025-06-03T07:02:00Z</dcterms:created>
  <dcterms:modified xsi:type="dcterms:W3CDTF">2025-07-02T06:31:00Z</dcterms:modified>
</cp:coreProperties>
</file>